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0"/>
        <w:jc w:val="center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  <w:shd w:val="clear" w:fill="FFFFFF"/>
        </w:rPr>
        <w:t>关于对《延津县农村饮水安全工程运行管理办法》的政策解读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firstLine="42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  <w:shd w:val="clear" w:fill="FFFFFF"/>
        </w:rPr>
      </w:pP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firstLine="42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  <w:shd w:val="clear" w:fill="FFFFFF"/>
        </w:rPr>
        <w:t>一、背景依据</w:t>
      </w:r>
      <w:bookmarkStart w:id="0" w:name="_GoBack"/>
      <w:bookmarkEnd w:id="0"/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firstLine="42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  <w:shd w:val="clear" w:fill="FFFFFF"/>
        </w:rPr>
        <w:t>自2005年以来，我县已建成农村集中式供水工程78处，覆盖了全县334个行政村，受益人口45.8024万人，其中解决建档立卡贫困人口2.1189万人。截至文件发布之前，全县集中供水工程管理权责不明、职责不清，工程管理滞后。为加强农村饮水安全工程的运行管理，全面提高工程管理水平，充分发挥工程效益，我们根据国家发展改革委、水利部、卫生计生委、环境保护部、财政部印发的《农村饮水安全工程建设管理办法》（发改农经〔2013〕2673号）和《河南省农村饮水安全工程建设管理办法实施细则》(豫发改农经〔2014〕843号)以及《水利部关于建立农村饮水安全管理责任体系的通知》（水农〔2019〕2号）等相关法律、法规和政策规定，并结合延津县实际情况，制定了《延津县农村饮水安全工程运行管理办法》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firstLine="42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  <w:shd w:val="clear" w:fill="FFFFFF"/>
        </w:rPr>
        <w:t>二、目标任务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firstLine="42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  <w:shd w:val="clear" w:fill="FFFFFF"/>
        </w:rPr>
        <w:t>总目标任务是：以保障农村居民和在校师生生活饮用水安全为目的，坚持按市场经济规律办事，建立产权归属明确、责任主体落实、责权利相统一、有利于工程可持续利用的管理体制，以保证农村饮水安全工程良性运行、长效运行，长期发挥效益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firstLine="42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  <w:shd w:val="clear" w:fill="FFFFFF"/>
        </w:rPr>
        <w:t>三、主要内容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firstLine="42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  <w:shd w:val="clear" w:fill="FFFFFF"/>
        </w:rPr>
        <w:t>一是明晰工程产权，农村饮水安全集中供水工程产权属各乡（镇）人民政府、各街道办事处所有。二是理清管护职责，各乡（镇）人民政府、各街道办事处负责管理维护本辖区内的集中供水工程。三是强化监督和指导，县水利局是农村饮水安全工程运行管理的行政主管部门，具体负责农村饮水安全工程的运行监督和技术指导，县财政局、县卫健委、县生态环境局、县发改委、县审计局履行各部门的监督管理责任。四是加强水费征收与维修养护经费管理，农村饮用水供水实行有偿使用、计量收费制度；各乡（镇、街道）设立乡级维修养护基金账户，专户缴存。五是推进水源水质管理，依法划定水源保护区或水源保护范围，设置保护标志，明确保护措施，加强污染防治，稳步改善水源地水质状况；县卫健委疾控中心负责对农村饮水安全工程的水质检测工作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firstLine="42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  <w:shd w:val="clear" w:fill="FFFFFF"/>
        </w:rPr>
        <w:t>四、涉及范围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firstLine="42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  <w:shd w:val="clear" w:fill="FFFFFF"/>
        </w:rPr>
        <w:t>《延津县农村饮水安全工程运行管理办法》涉及延津县所有农村饮水安全工程及附属设施的管理和保护，包括跨乡（镇、街道）或跨行政村的规模化水厂、联村集中供水工程和单村集中供水工程等。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firstLine="42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firstLine="0"/>
        <w:jc w:val="right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  <w:shd w:val="clear" w:fill="FFFFFF"/>
        </w:rPr>
        <w:t>2021年12月1日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7F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Nimbus Roman No9 L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sans-serif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6BF00813"/>
    <w:rsid w:val="002C6E70"/>
    <w:rsid w:val="00401AF6"/>
    <w:rsid w:val="00CC37C3"/>
    <w:rsid w:val="00E436E1"/>
    <w:rsid w:val="00EF6913"/>
    <w:rsid w:val="01903E79"/>
    <w:rsid w:val="01AD76AF"/>
    <w:rsid w:val="01B32F2F"/>
    <w:rsid w:val="01D200CA"/>
    <w:rsid w:val="02765C28"/>
    <w:rsid w:val="04444F2B"/>
    <w:rsid w:val="05033D2C"/>
    <w:rsid w:val="0636733D"/>
    <w:rsid w:val="068B69D1"/>
    <w:rsid w:val="06FD1F41"/>
    <w:rsid w:val="07613AE0"/>
    <w:rsid w:val="07F211C2"/>
    <w:rsid w:val="0849190F"/>
    <w:rsid w:val="0A372CFB"/>
    <w:rsid w:val="0A7E241C"/>
    <w:rsid w:val="0BC84E01"/>
    <w:rsid w:val="0D4D0FC8"/>
    <w:rsid w:val="0DEC2BF3"/>
    <w:rsid w:val="0E351F69"/>
    <w:rsid w:val="0F7F4EB5"/>
    <w:rsid w:val="0FA60385"/>
    <w:rsid w:val="10A807BA"/>
    <w:rsid w:val="10F9264F"/>
    <w:rsid w:val="114C64C3"/>
    <w:rsid w:val="115067F4"/>
    <w:rsid w:val="126E61F7"/>
    <w:rsid w:val="12834673"/>
    <w:rsid w:val="136A70EC"/>
    <w:rsid w:val="137C5EC1"/>
    <w:rsid w:val="138933C5"/>
    <w:rsid w:val="14C50710"/>
    <w:rsid w:val="15223A7B"/>
    <w:rsid w:val="152B776B"/>
    <w:rsid w:val="15617B3C"/>
    <w:rsid w:val="1570257E"/>
    <w:rsid w:val="16105F0C"/>
    <w:rsid w:val="165A40B9"/>
    <w:rsid w:val="16D1668B"/>
    <w:rsid w:val="17243C1D"/>
    <w:rsid w:val="172C566E"/>
    <w:rsid w:val="179C79CA"/>
    <w:rsid w:val="1811100C"/>
    <w:rsid w:val="18250A65"/>
    <w:rsid w:val="184060FF"/>
    <w:rsid w:val="188709F2"/>
    <w:rsid w:val="1BE35A0F"/>
    <w:rsid w:val="1D9E2685"/>
    <w:rsid w:val="1E6F3BE0"/>
    <w:rsid w:val="1FB44902"/>
    <w:rsid w:val="20BF4822"/>
    <w:rsid w:val="20EA6D99"/>
    <w:rsid w:val="21114D0B"/>
    <w:rsid w:val="22082E49"/>
    <w:rsid w:val="22772C6E"/>
    <w:rsid w:val="22E641CB"/>
    <w:rsid w:val="22EE5971"/>
    <w:rsid w:val="23A9285B"/>
    <w:rsid w:val="244542DF"/>
    <w:rsid w:val="244F2296"/>
    <w:rsid w:val="24667609"/>
    <w:rsid w:val="247802AF"/>
    <w:rsid w:val="249B799E"/>
    <w:rsid w:val="25CC105A"/>
    <w:rsid w:val="262A6454"/>
    <w:rsid w:val="272E64AE"/>
    <w:rsid w:val="274D34F1"/>
    <w:rsid w:val="275F3F04"/>
    <w:rsid w:val="285B5FA0"/>
    <w:rsid w:val="288D10CD"/>
    <w:rsid w:val="28A44E0A"/>
    <w:rsid w:val="28E449E1"/>
    <w:rsid w:val="28F7677D"/>
    <w:rsid w:val="29B83909"/>
    <w:rsid w:val="2A977B8A"/>
    <w:rsid w:val="2B110991"/>
    <w:rsid w:val="2B783AD9"/>
    <w:rsid w:val="2BDB3616"/>
    <w:rsid w:val="2C1B0BFF"/>
    <w:rsid w:val="2CA351A4"/>
    <w:rsid w:val="2CCD0260"/>
    <w:rsid w:val="2D136D53"/>
    <w:rsid w:val="2D164E8B"/>
    <w:rsid w:val="2DE30776"/>
    <w:rsid w:val="2E442E5D"/>
    <w:rsid w:val="2EC01310"/>
    <w:rsid w:val="2EF21F1D"/>
    <w:rsid w:val="301637DF"/>
    <w:rsid w:val="315C6C99"/>
    <w:rsid w:val="31B12E76"/>
    <w:rsid w:val="32E24B69"/>
    <w:rsid w:val="330613AA"/>
    <w:rsid w:val="340238CD"/>
    <w:rsid w:val="34C77ABE"/>
    <w:rsid w:val="35CD41F3"/>
    <w:rsid w:val="36594A93"/>
    <w:rsid w:val="36C456B6"/>
    <w:rsid w:val="37A63323"/>
    <w:rsid w:val="37EB706D"/>
    <w:rsid w:val="37EE11EF"/>
    <w:rsid w:val="37FF369C"/>
    <w:rsid w:val="38B4462B"/>
    <w:rsid w:val="3A550707"/>
    <w:rsid w:val="3A8675B8"/>
    <w:rsid w:val="3AB232C1"/>
    <w:rsid w:val="3AB443C1"/>
    <w:rsid w:val="3AC70FDF"/>
    <w:rsid w:val="3B5D51C7"/>
    <w:rsid w:val="3BC75A7D"/>
    <w:rsid w:val="3BEF340E"/>
    <w:rsid w:val="3C4F3923"/>
    <w:rsid w:val="3CDE31DF"/>
    <w:rsid w:val="3ECE291A"/>
    <w:rsid w:val="3FC767F4"/>
    <w:rsid w:val="3FFB068A"/>
    <w:rsid w:val="404A0B27"/>
    <w:rsid w:val="405E1F33"/>
    <w:rsid w:val="41912C4D"/>
    <w:rsid w:val="41EB328C"/>
    <w:rsid w:val="42042620"/>
    <w:rsid w:val="447C5576"/>
    <w:rsid w:val="45173C34"/>
    <w:rsid w:val="46C37A22"/>
    <w:rsid w:val="47337CD4"/>
    <w:rsid w:val="47C33118"/>
    <w:rsid w:val="490B729D"/>
    <w:rsid w:val="4926110E"/>
    <w:rsid w:val="494548A4"/>
    <w:rsid w:val="4B056926"/>
    <w:rsid w:val="4B131DC9"/>
    <w:rsid w:val="4B483DE1"/>
    <w:rsid w:val="4B641AD4"/>
    <w:rsid w:val="4BF12873"/>
    <w:rsid w:val="4CCC745E"/>
    <w:rsid w:val="4CEC70D4"/>
    <w:rsid w:val="4D402313"/>
    <w:rsid w:val="4D44714F"/>
    <w:rsid w:val="4D622ECD"/>
    <w:rsid w:val="4D9D3612"/>
    <w:rsid w:val="4EBE74BE"/>
    <w:rsid w:val="4F505B35"/>
    <w:rsid w:val="4F7B5CBC"/>
    <w:rsid w:val="50DF22CD"/>
    <w:rsid w:val="51182C2A"/>
    <w:rsid w:val="513C77E5"/>
    <w:rsid w:val="51B710CA"/>
    <w:rsid w:val="52473C1E"/>
    <w:rsid w:val="525D47DA"/>
    <w:rsid w:val="52AC610D"/>
    <w:rsid w:val="52F15C36"/>
    <w:rsid w:val="52FB65F6"/>
    <w:rsid w:val="53FB62A8"/>
    <w:rsid w:val="540A0F4E"/>
    <w:rsid w:val="54C8298B"/>
    <w:rsid w:val="56B15BFF"/>
    <w:rsid w:val="56DE4BE4"/>
    <w:rsid w:val="573F7194"/>
    <w:rsid w:val="581D478F"/>
    <w:rsid w:val="58962485"/>
    <w:rsid w:val="58FD6F49"/>
    <w:rsid w:val="5A4D4F11"/>
    <w:rsid w:val="5A5E2CB0"/>
    <w:rsid w:val="5A873431"/>
    <w:rsid w:val="5B893115"/>
    <w:rsid w:val="5BFE1BA8"/>
    <w:rsid w:val="5C4B12A7"/>
    <w:rsid w:val="5CAC44C9"/>
    <w:rsid w:val="5CE16F14"/>
    <w:rsid w:val="5E2E046F"/>
    <w:rsid w:val="5E312641"/>
    <w:rsid w:val="5EDE17BB"/>
    <w:rsid w:val="5FEC6580"/>
    <w:rsid w:val="60344D8E"/>
    <w:rsid w:val="61D860D6"/>
    <w:rsid w:val="61E816A0"/>
    <w:rsid w:val="61FD401E"/>
    <w:rsid w:val="62FC6865"/>
    <w:rsid w:val="634F3CB3"/>
    <w:rsid w:val="63571B90"/>
    <w:rsid w:val="652B7C7F"/>
    <w:rsid w:val="65EFC060"/>
    <w:rsid w:val="66675892"/>
    <w:rsid w:val="685A5C82"/>
    <w:rsid w:val="68910B0B"/>
    <w:rsid w:val="68F4043B"/>
    <w:rsid w:val="6A572C23"/>
    <w:rsid w:val="6BF00813"/>
    <w:rsid w:val="6BF7738B"/>
    <w:rsid w:val="6C053CAA"/>
    <w:rsid w:val="6D6C768E"/>
    <w:rsid w:val="6DC04F3C"/>
    <w:rsid w:val="6E033E8B"/>
    <w:rsid w:val="6FDA652E"/>
    <w:rsid w:val="6FFC69F4"/>
    <w:rsid w:val="70237ABC"/>
    <w:rsid w:val="704A062B"/>
    <w:rsid w:val="712A5A9C"/>
    <w:rsid w:val="713A218B"/>
    <w:rsid w:val="719402BA"/>
    <w:rsid w:val="74076701"/>
    <w:rsid w:val="742019C6"/>
    <w:rsid w:val="74474D40"/>
    <w:rsid w:val="74801FA6"/>
    <w:rsid w:val="75257E57"/>
    <w:rsid w:val="75B53FA2"/>
    <w:rsid w:val="76380B25"/>
    <w:rsid w:val="76E77211"/>
    <w:rsid w:val="7795063F"/>
    <w:rsid w:val="77A455F3"/>
    <w:rsid w:val="77F454BC"/>
    <w:rsid w:val="781B32EB"/>
    <w:rsid w:val="78321966"/>
    <w:rsid w:val="78F33B75"/>
    <w:rsid w:val="793256B9"/>
    <w:rsid w:val="79543913"/>
    <w:rsid w:val="797C6A46"/>
    <w:rsid w:val="799E0075"/>
    <w:rsid w:val="7A7D031D"/>
    <w:rsid w:val="7AEA2D6B"/>
    <w:rsid w:val="7C95199B"/>
    <w:rsid w:val="7D634839"/>
    <w:rsid w:val="7E8A725B"/>
    <w:rsid w:val="7EA65A81"/>
    <w:rsid w:val="7EAB5E1C"/>
    <w:rsid w:val="7EE46A5D"/>
    <w:rsid w:val="BF9E5E70"/>
    <w:rsid w:val="DE3FC938"/>
    <w:rsid w:val="EFFF5921"/>
    <w:rsid w:val="F5FA9F95"/>
    <w:rsid w:val="F97EA50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6">
    <w:name w:val="heading 3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1"/>
    <w:basedOn w:val="3"/>
    <w:qFormat/>
    <w:uiPriority w:val="0"/>
    <w:pPr>
      <w:tabs>
        <w:tab w:val="left" w:pos="2250"/>
      </w:tabs>
      <w:ind w:firstLine="420" w:firstLineChars="100"/>
    </w:pPr>
  </w:style>
  <w:style w:type="paragraph" w:styleId="3">
    <w:name w:val="Body Text"/>
    <w:basedOn w:val="1"/>
    <w:next w:val="4"/>
    <w:qFormat/>
    <w:uiPriority w:val="0"/>
    <w:pPr>
      <w:spacing w:before="100" w:beforeAutospacing="1" w:after="120"/>
    </w:pPr>
  </w:style>
  <w:style w:type="paragraph" w:customStyle="1" w:styleId="4">
    <w:name w:val="正文文本 21"/>
    <w:basedOn w:val="1"/>
    <w:qFormat/>
    <w:uiPriority w:val="99"/>
    <w:pPr>
      <w:spacing w:line="480" w:lineRule="auto"/>
    </w:pPr>
  </w:style>
  <w:style w:type="paragraph" w:styleId="7">
    <w:name w:val="Plain Text"/>
    <w:basedOn w:val="1"/>
    <w:qFormat/>
    <w:uiPriority w:val="0"/>
    <w:rPr>
      <w:rFonts w:ascii="宋体" w:hAnsi="Courier New"/>
    </w:rPr>
  </w:style>
  <w:style w:type="paragraph" w:styleId="8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0"/>
    <w:rPr>
      <w:b/>
    </w:rPr>
  </w:style>
  <w:style w:type="paragraph" w:customStyle="1" w:styleId="15">
    <w:name w:val="_Style 1"/>
    <w:next w:val="3"/>
    <w:qFormat/>
    <w:uiPriority w:val="0"/>
    <w:pPr>
      <w:widowControl w:val="0"/>
      <w:spacing w:before="50" w:after="50" w:line="360" w:lineRule="auto"/>
      <w:ind w:firstLine="480"/>
      <w:jc w:val="center"/>
    </w:pPr>
    <w:rPr>
      <w:rFonts w:ascii="Times New Roman" w:hAnsi="Times New Roman" w:eastAsia="Arial Unicode MS" w:cs="Arial Unicode MS"/>
      <w:b/>
      <w:bCs/>
      <w:color w:val="000000"/>
      <w:kern w:val="2"/>
      <w:sz w:val="28"/>
      <w:szCs w:val="28"/>
      <w:lang w:val="en-US" w:eastAsia="zh-CN" w:bidi="ar-SA"/>
    </w:rPr>
  </w:style>
  <w:style w:type="character" w:customStyle="1" w:styleId="16">
    <w:name w:val="NormalCharacter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7">
    <w:name w:val="页眉 Char"/>
    <w:basedOn w:val="13"/>
    <w:link w:val="9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页脚 Char"/>
    <w:basedOn w:val="13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52</Words>
  <Characters>303</Characters>
  <Lines>2</Lines>
  <Paragraphs>1</Paragraphs>
  <TotalTime>10</TotalTime>
  <ScaleCrop>false</ScaleCrop>
  <LinksUpToDate>false</LinksUpToDate>
  <CharactersWithSpaces>354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2020-07-02T18:28:00Z</dcterms:created>
  <dc:creator>指尖上的幸福</dc:creator>
  <cp:lastModifiedBy>administrator</cp:lastModifiedBy>
  <cp:lastPrinted>2022-02-09T18:33:00Z</cp:lastPrinted>
  <dcterms:modified xsi:type="dcterms:W3CDTF">2022-03-02T11:21:56Z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F6EA2BAB87944901B7A21BE25CC89A24</vt:lpwstr>
  </property>
</Properties>
</file>